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AC" w:rsidRPr="001D4D95" w:rsidRDefault="00CE4BAC">
      <w:pPr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C83B83" w:rsidRPr="001D4D95" w:rsidRDefault="00C83B83">
      <w:pPr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1D4D95" w:rsidRPr="001D4D95" w:rsidRDefault="001D4D95" w:rsidP="001D4D95">
      <w:pPr>
        <w:jc w:val="both"/>
        <w:rPr>
          <w:rFonts w:ascii="Arial" w:hAnsi="Arial" w:cs="Arial"/>
          <w:b/>
          <w:sz w:val="20"/>
          <w:szCs w:val="20"/>
        </w:rPr>
      </w:pPr>
      <w:r w:rsidRPr="001D4D95">
        <w:rPr>
          <w:rFonts w:ascii="Arial" w:hAnsi="Arial" w:cs="Arial"/>
          <w:b/>
          <w:sz w:val="20"/>
          <w:szCs w:val="20"/>
        </w:rPr>
        <w:t xml:space="preserve">Bando di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selezione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l’assegnazione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di n 3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borse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rimborsi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viaggio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studio in </w:t>
      </w:r>
      <w:proofErr w:type="spellStart"/>
      <w:proofErr w:type="gramStart"/>
      <w:r w:rsidRPr="001D4D95">
        <w:rPr>
          <w:rFonts w:ascii="Arial" w:hAnsi="Arial" w:cs="Arial"/>
          <w:b/>
          <w:sz w:val="20"/>
          <w:szCs w:val="20"/>
        </w:rPr>
        <w:t>Cjuba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riservate</w:t>
      </w:r>
      <w:proofErr w:type="spellEnd"/>
      <w:proofErr w:type="gramEnd"/>
      <w:r w:rsidRPr="001D4D9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studenti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iscritti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uno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qualsiasi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dei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Corsi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 di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Laurea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Corsi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 di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Dottorato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 e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Scuola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 di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Specializzazione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proofErr w:type="gramStart"/>
      <w:r w:rsidRPr="001D4D95">
        <w:rPr>
          <w:rFonts w:ascii="Arial" w:hAnsi="Arial" w:cs="Arial"/>
          <w:b/>
          <w:sz w:val="20"/>
          <w:szCs w:val="20"/>
        </w:rPr>
        <w:t>della</w:t>
      </w:r>
      <w:proofErr w:type="spellEnd"/>
      <w:proofErr w:type="gramEnd"/>
      <w:r w:rsidRPr="001D4D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Scuola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 di </w:t>
      </w:r>
      <w:proofErr w:type="spellStart"/>
      <w:r w:rsidRPr="001D4D95">
        <w:rPr>
          <w:rFonts w:ascii="Arial" w:hAnsi="Arial" w:cs="Arial"/>
          <w:b/>
          <w:i/>
          <w:sz w:val="20"/>
          <w:szCs w:val="20"/>
        </w:rPr>
        <w:t>Architettura</w:t>
      </w:r>
      <w:proofErr w:type="spellEnd"/>
      <w:r w:rsidRPr="001D4D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dell’Universita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’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degli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Studi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di Firenze,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all’interno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dell’Accordo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collaborazione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col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INstituto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D4D95">
        <w:rPr>
          <w:rFonts w:ascii="Arial" w:hAnsi="Arial" w:cs="Arial"/>
          <w:b/>
          <w:sz w:val="20"/>
          <w:szCs w:val="20"/>
        </w:rPr>
        <w:t>Suerior</w:t>
      </w:r>
      <w:proofErr w:type="spellEnd"/>
      <w:r w:rsidRPr="001D4D95">
        <w:rPr>
          <w:rFonts w:ascii="Arial" w:hAnsi="Arial" w:cs="Arial"/>
          <w:b/>
          <w:sz w:val="20"/>
          <w:szCs w:val="20"/>
        </w:rPr>
        <w:t xml:space="preserve"> de Arte (ISA) de La Habana, Cuba.</w:t>
      </w:r>
    </w:p>
    <w:p w:rsidR="00CE4BAC" w:rsidRPr="001D4D95" w:rsidRDefault="00CE4BAC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CE4BAC" w:rsidRPr="001D4D95" w:rsidRDefault="00F750D8">
      <w:pPr>
        <w:spacing w:after="0" w:line="240" w:lineRule="auto"/>
        <w:ind w:left="113" w:right="4471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/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ot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scr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/a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</w:t>
      </w:r>
    </w:p>
    <w:p w:rsidR="00CE4BAC" w:rsidRPr="001D4D95" w:rsidRDefault="00CE4BAC">
      <w:pPr>
        <w:spacing w:before="10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CE4BAC" w:rsidRPr="001D4D95" w:rsidRDefault="00F750D8" w:rsidP="001D4D95">
      <w:pPr>
        <w:spacing w:after="0" w:line="240" w:lineRule="auto"/>
        <w:ind w:left="113" w:right="99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/a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</w:t>
      </w:r>
      <w:proofErr w:type="spellStart"/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proofErr w:type="spellEnd"/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… </w:t>
      </w:r>
      <w:r w:rsidRPr="001D4D95">
        <w:rPr>
          <w:rFonts w:ascii="Arial" w:eastAsia="Verdana" w:hAnsi="Arial" w:cs="Arial"/>
          <w:spacing w:val="62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l 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…</w:t>
      </w:r>
    </w:p>
    <w:p w:rsidR="00CE4BAC" w:rsidRPr="001D4D95" w:rsidRDefault="00CE4BAC">
      <w:pPr>
        <w:spacing w:before="10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CE4BAC" w:rsidRPr="001D4D95" w:rsidRDefault="00F750D8" w:rsidP="001D4D95">
      <w:pPr>
        <w:spacing w:after="0" w:line="240" w:lineRule="auto"/>
        <w:ind w:left="113" w:right="241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i c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ad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nz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…</w:t>
      </w:r>
    </w:p>
    <w:p w:rsidR="00CE4BAC" w:rsidRPr="001D4D95" w:rsidRDefault="00CE4BAC">
      <w:pPr>
        <w:spacing w:before="10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CE4BAC" w:rsidRPr="001D4D95" w:rsidRDefault="00F750D8" w:rsidP="001D4D95">
      <w:pPr>
        <w:spacing w:after="0" w:line="240" w:lineRule="auto"/>
        <w:ind w:left="113" w:right="80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D4D95">
        <w:rPr>
          <w:rFonts w:ascii="Arial" w:eastAsia="Calibri" w:hAnsi="Arial" w:cs="Arial"/>
          <w:sz w:val="20"/>
          <w:szCs w:val="20"/>
          <w:lang w:val="it-IT"/>
        </w:rPr>
        <w:t>c</w:t>
      </w:r>
      <w:r w:rsidRPr="001D4D95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D4D95">
        <w:rPr>
          <w:rFonts w:ascii="Arial" w:eastAsia="Calibri" w:hAnsi="Arial" w:cs="Arial"/>
          <w:sz w:val="20"/>
          <w:szCs w:val="20"/>
          <w:lang w:val="it-IT"/>
        </w:rPr>
        <w:t>ice</w:t>
      </w:r>
      <w:r w:rsidRPr="001D4D95">
        <w:rPr>
          <w:rFonts w:ascii="Arial" w:eastAsia="Calibri" w:hAnsi="Arial" w:cs="Arial"/>
          <w:spacing w:val="-2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D4D95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D4D95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D4D95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proofErr w:type="gramStart"/>
      <w:r w:rsidRPr="001D4D95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D4D95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D4D95">
        <w:rPr>
          <w:rFonts w:ascii="Arial" w:eastAsia="Calibri" w:hAnsi="Arial" w:cs="Arial"/>
          <w:sz w:val="20"/>
          <w:szCs w:val="20"/>
          <w:lang w:val="it-IT"/>
        </w:rPr>
        <w:t>.</w:t>
      </w:r>
      <w:proofErr w:type="gramEnd"/>
      <w:r w:rsidRPr="001D4D95">
        <w:rPr>
          <w:rFonts w:ascii="Arial" w:eastAsia="Calibri" w:hAnsi="Arial" w:cs="Arial"/>
          <w:sz w:val="20"/>
          <w:szCs w:val="20"/>
          <w:lang w:val="it-IT"/>
        </w:rPr>
        <w:t>.</w:t>
      </w:r>
    </w:p>
    <w:p w:rsidR="00CE4BAC" w:rsidRPr="001D4D95" w:rsidRDefault="00CE4BAC">
      <w:pPr>
        <w:spacing w:before="2" w:after="0" w:line="240" w:lineRule="exact"/>
        <w:rPr>
          <w:rFonts w:ascii="Arial" w:hAnsi="Arial" w:cs="Arial"/>
          <w:sz w:val="24"/>
          <w:szCs w:val="24"/>
          <w:lang w:val="it-IT"/>
        </w:rPr>
      </w:pPr>
    </w:p>
    <w:p w:rsidR="00CE4BAC" w:rsidRPr="001D4D95" w:rsidRDefault="00F750D8">
      <w:pPr>
        <w:spacing w:after="0" w:line="240" w:lineRule="auto"/>
        <w:ind w:left="113" w:right="1091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z w:val="18"/>
          <w:szCs w:val="18"/>
          <w:lang w:val="it-IT"/>
        </w:rPr>
        <w:t>r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ide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e 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…</w:t>
      </w:r>
    </w:p>
    <w:p w:rsidR="00CE4BAC" w:rsidRPr="001D4D95" w:rsidRDefault="00CE4BAC">
      <w:pPr>
        <w:spacing w:before="10" w:after="0" w:line="110" w:lineRule="exact"/>
        <w:ind w:right="1091"/>
        <w:rPr>
          <w:rFonts w:ascii="Arial" w:hAnsi="Arial" w:cs="Arial"/>
          <w:sz w:val="11"/>
          <w:szCs w:val="11"/>
          <w:lang w:val="it-IT"/>
        </w:rPr>
      </w:pPr>
    </w:p>
    <w:p w:rsidR="00CE4BAC" w:rsidRPr="001D4D95" w:rsidRDefault="00F750D8">
      <w:pPr>
        <w:spacing w:after="0" w:line="240" w:lineRule="auto"/>
        <w:ind w:left="113" w:right="1091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v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… cap.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…</w:t>
      </w:r>
    </w:p>
    <w:p w:rsidR="00CE4BAC" w:rsidRPr="001D4D95" w:rsidRDefault="00CE4BAC">
      <w:pPr>
        <w:spacing w:before="10" w:after="0" w:line="110" w:lineRule="exact"/>
        <w:ind w:right="1091"/>
        <w:rPr>
          <w:rFonts w:ascii="Arial" w:hAnsi="Arial" w:cs="Arial"/>
          <w:sz w:val="11"/>
          <w:szCs w:val="11"/>
          <w:lang w:val="it-IT"/>
        </w:rPr>
      </w:pPr>
    </w:p>
    <w:p w:rsidR="00CE4BAC" w:rsidRPr="001D4D95" w:rsidRDefault="00F750D8">
      <w:pPr>
        <w:spacing w:after="0" w:line="240" w:lineRule="auto"/>
        <w:ind w:left="113" w:right="1091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tel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.</w:t>
      </w:r>
      <w:r w:rsidRPr="001D4D95">
        <w:rPr>
          <w:rFonts w:ascii="Arial" w:eastAsia="Verdana" w:hAnsi="Arial" w:cs="Arial"/>
          <w:spacing w:val="-2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…   </w:t>
      </w:r>
      <w:r w:rsidRPr="001D4D95">
        <w:rPr>
          <w:rFonts w:ascii="Arial" w:eastAsia="Verdana" w:hAnsi="Arial" w:cs="Arial"/>
          <w:spacing w:val="47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ce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ll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are 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……………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…</w:t>
      </w:r>
    </w:p>
    <w:p w:rsidR="00CE4BAC" w:rsidRPr="001D4D95" w:rsidRDefault="00CE4BAC">
      <w:pPr>
        <w:spacing w:before="10" w:after="0" w:line="110" w:lineRule="exact"/>
        <w:ind w:right="1091"/>
        <w:rPr>
          <w:rFonts w:ascii="Arial" w:hAnsi="Arial" w:cs="Arial"/>
          <w:sz w:val="11"/>
          <w:szCs w:val="11"/>
          <w:lang w:val="it-IT"/>
        </w:rPr>
      </w:pPr>
    </w:p>
    <w:p w:rsidR="00CE4BAC" w:rsidRPr="001D4D95" w:rsidRDefault="00F750D8">
      <w:pPr>
        <w:spacing w:after="0" w:line="240" w:lineRule="auto"/>
        <w:ind w:left="113" w:right="1091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-ma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l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…………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……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…</w:t>
      </w: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before="19" w:after="0" w:line="240" w:lineRule="exact"/>
        <w:rPr>
          <w:rFonts w:ascii="Arial" w:hAnsi="Arial" w:cs="Arial"/>
          <w:sz w:val="24"/>
          <w:szCs w:val="24"/>
          <w:lang w:val="it-IT"/>
        </w:rPr>
      </w:pPr>
    </w:p>
    <w:p w:rsidR="00CE4BAC" w:rsidRPr="001D4D95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CH</w:t>
      </w:r>
      <w:r w:rsidRPr="001D4D95">
        <w:rPr>
          <w:rFonts w:ascii="Arial" w:eastAsia="Verdana" w:hAnsi="Arial" w:cs="Arial"/>
          <w:spacing w:val="1"/>
          <w:w w:val="99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w w:val="99"/>
          <w:sz w:val="18"/>
          <w:szCs w:val="18"/>
          <w:lang w:val="it-IT"/>
        </w:rPr>
        <w:t>DE</w:t>
      </w: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after="0" w:line="260" w:lineRule="exact"/>
        <w:rPr>
          <w:rFonts w:ascii="Arial" w:hAnsi="Arial" w:cs="Arial"/>
          <w:sz w:val="26"/>
          <w:szCs w:val="26"/>
          <w:lang w:val="it-IT"/>
        </w:rPr>
      </w:pPr>
    </w:p>
    <w:p w:rsidR="00CE4BAC" w:rsidRPr="001D4D95" w:rsidRDefault="00F750D8">
      <w:pPr>
        <w:spacing w:after="0" w:line="371" w:lineRule="auto"/>
        <w:ind w:left="113" w:right="132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i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p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ar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te</w:t>
      </w:r>
      <w:r w:rsidRPr="001D4D95">
        <w:rPr>
          <w:rFonts w:ascii="Arial" w:eastAsia="Verdana" w:hAnsi="Arial" w:cs="Arial"/>
          <w:spacing w:val="-3"/>
          <w:sz w:val="18"/>
          <w:szCs w:val="18"/>
          <w:lang w:val="it-IT"/>
        </w:rPr>
        <w:t>c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ip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are</w:t>
      </w:r>
      <w:r w:rsidRPr="001D4D95">
        <w:rPr>
          <w:rFonts w:ascii="Arial" w:eastAsia="Verdana" w:hAnsi="Arial" w:cs="Arial"/>
          <w:spacing w:val="-7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al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3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se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le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zi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pacing w:val="-4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de</w:t>
      </w:r>
      <w:r w:rsidRPr="001D4D95">
        <w:rPr>
          <w:rFonts w:ascii="Arial" w:eastAsia="Verdana" w:hAnsi="Arial" w:cs="Arial"/>
          <w:spacing w:val="4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4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c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pacing w:val="-5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vv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so</w:t>
      </w:r>
      <w:r w:rsidR="00CA6770" w:rsidRPr="001D4D95">
        <w:rPr>
          <w:rFonts w:ascii="Arial" w:eastAsia="Verdana" w:hAnsi="Arial" w:cs="Arial"/>
          <w:sz w:val="18"/>
          <w:szCs w:val="18"/>
          <w:lang w:val="it-IT"/>
        </w:rPr>
        <w:t xml:space="preserve"> </w:t>
      </w:r>
      <w:r w:rsidR="001D4D95" w:rsidRPr="001D4D95">
        <w:rPr>
          <w:rFonts w:ascii="Arial" w:eastAsia="Verdana" w:hAnsi="Arial" w:cs="Arial"/>
          <w:sz w:val="18"/>
          <w:szCs w:val="18"/>
          <w:lang w:val="it-IT"/>
        </w:rPr>
        <w:t>DD</w:t>
      </w:r>
      <w:r w:rsidR="006C3997">
        <w:rPr>
          <w:rFonts w:ascii="Arial" w:eastAsia="Verdana" w:hAnsi="Arial" w:cs="Arial"/>
          <w:sz w:val="18"/>
          <w:szCs w:val="18"/>
          <w:lang w:val="it-IT"/>
        </w:rPr>
        <w:t xml:space="preserve"> </w:t>
      </w:r>
      <w:proofErr w:type="gramStart"/>
      <w:r w:rsidR="006C3997">
        <w:rPr>
          <w:rFonts w:ascii="Arial" w:eastAsia="Verdana" w:hAnsi="Arial" w:cs="Arial"/>
          <w:sz w:val="18"/>
          <w:szCs w:val="18"/>
          <w:lang w:val="it-IT"/>
        </w:rPr>
        <w:t xml:space="preserve">163 </w:t>
      </w:r>
      <w:r w:rsidR="00CA6770" w:rsidRPr="001D4D95">
        <w:rPr>
          <w:rFonts w:ascii="Arial" w:eastAsia="Verdana" w:hAnsi="Arial" w:cs="Arial"/>
          <w:sz w:val="18"/>
          <w:szCs w:val="18"/>
          <w:lang w:val="it-IT"/>
        </w:rPr>
        <w:t xml:space="preserve"> del</w:t>
      </w:r>
      <w:proofErr w:type="gramEnd"/>
      <w:r w:rsidR="00CA6770" w:rsidRPr="001D4D95">
        <w:rPr>
          <w:rFonts w:ascii="Arial" w:eastAsia="Verdana" w:hAnsi="Arial" w:cs="Arial"/>
          <w:sz w:val="18"/>
          <w:szCs w:val="18"/>
          <w:lang w:val="it-IT"/>
        </w:rPr>
        <w:t xml:space="preserve"> </w:t>
      </w:r>
      <w:r w:rsidR="001D4D95" w:rsidRPr="001D4D95">
        <w:rPr>
          <w:rFonts w:ascii="Arial" w:eastAsia="Verdana" w:hAnsi="Arial" w:cs="Arial"/>
          <w:sz w:val="18"/>
          <w:szCs w:val="18"/>
          <w:lang w:val="it-IT"/>
        </w:rPr>
        <w:t>10.01.2020</w:t>
      </w:r>
      <w:r w:rsidRPr="001D4D95">
        <w:rPr>
          <w:rFonts w:ascii="Arial" w:eastAsia="Verdana" w:hAnsi="Arial" w:cs="Arial"/>
          <w:spacing w:val="-5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pe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r</w:t>
      </w:r>
      <w:r w:rsidRPr="001D4D95">
        <w:rPr>
          <w:rFonts w:ascii="Arial" w:eastAsia="Verdana" w:hAnsi="Arial" w:cs="Arial"/>
          <w:spacing w:val="-3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uf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r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re</w:t>
      </w:r>
      <w:r w:rsidRPr="001D4D95">
        <w:rPr>
          <w:rFonts w:ascii="Arial" w:eastAsia="Verdana" w:hAnsi="Arial" w:cs="Arial"/>
          <w:spacing w:val="-8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i 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pacing w:val="-4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c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r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ib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pacing w:val="-5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i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di</w:t>
      </w:r>
      <w:r w:rsidRPr="001D4D95">
        <w:rPr>
          <w:rFonts w:ascii="Arial" w:eastAsia="Verdana" w:hAnsi="Arial" w:cs="Arial"/>
          <w:spacing w:val="2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. A</w:t>
      </w:r>
      <w:r w:rsidRPr="001D4D95">
        <w:rPr>
          <w:rFonts w:ascii="Arial" w:eastAsia="Verdana" w:hAnsi="Arial" w:cs="Arial"/>
          <w:spacing w:val="-3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al 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f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pacing w:val="-3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lleg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3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2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se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g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pacing w:val="-8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c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m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z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io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:</w:t>
      </w:r>
    </w:p>
    <w:p w:rsidR="00CE4BAC" w:rsidRPr="001D4D95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D4D95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f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c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p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ia </w:t>
      </w:r>
      <w:r w:rsidRPr="001D4D95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d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el passa</w:t>
      </w:r>
      <w:r w:rsidRPr="001D4D95">
        <w:rPr>
          <w:rFonts w:ascii="Arial" w:eastAsia="Calibri" w:hAnsi="Arial" w:cs="Arial"/>
          <w:spacing w:val="-4"/>
          <w:position w:val="1"/>
          <w:sz w:val="20"/>
          <w:szCs w:val="20"/>
          <w:lang w:val="it-IT"/>
        </w:rPr>
        <w:t>p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1D4D95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in</w:t>
      </w:r>
      <w:r w:rsidRPr="001D4D95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1D4D95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s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di</w:t>
      </w:r>
      <w:r w:rsidRPr="001D4D95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v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al</w:t>
      </w:r>
      <w:r w:rsidRPr="001D4D95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id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ità</w:t>
      </w:r>
      <w:r w:rsidRPr="001D4D95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n</w:t>
      </w:r>
      <w:r w:rsidRPr="001D4D95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scad</w:t>
      </w:r>
      <w:r w:rsidRPr="001D4D95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e</w:t>
      </w:r>
      <w:r w:rsidRPr="001D4D95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nz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a success</w:t>
      </w:r>
      <w:r w:rsidRPr="001D4D95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i</w:t>
      </w:r>
      <w:r w:rsidRPr="001D4D95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v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a </w:t>
      </w:r>
      <w:r w:rsidR="001D4D95"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al 30 </w:t>
      </w:r>
      <w:proofErr w:type="gramStart"/>
      <w:r w:rsidR="006C3997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dicembre </w:t>
      </w:r>
      <w:bookmarkStart w:id="0" w:name="_GoBack"/>
      <w:bookmarkEnd w:id="0"/>
      <w:r w:rsidR="001D4D95"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 2020</w:t>
      </w:r>
      <w:proofErr w:type="gramEnd"/>
      <w:r w:rsidR="00103798" w:rsidRPr="001D4D95">
        <w:rPr>
          <w:rFonts w:ascii="Arial" w:eastAsia="Calibri" w:hAnsi="Arial" w:cs="Arial"/>
          <w:spacing w:val="2"/>
          <w:position w:val="1"/>
          <w:sz w:val="20"/>
          <w:szCs w:val="20"/>
          <w:lang w:val="it-IT"/>
        </w:rPr>
        <w:t>*</w:t>
      </w:r>
      <w:r w:rsidRPr="001D4D95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Pr="001D4D95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D4D95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D4D95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>c</w:t>
      </w:r>
      <w:r w:rsidRPr="001D4D95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>a</w:t>
      </w:r>
      <w:r w:rsidRPr="001D4D95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D4D95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>l</w:t>
      </w:r>
      <w:r w:rsidRPr="001D4D95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D4D95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D4D95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>o</w:t>
      </w:r>
      <w:r w:rsidRPr="001D4D95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D4D95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>rs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>ar</w:t>
      </w:r>
      <w:r w:rsidRPr="001D4D95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="00103798" w:rsidRPr="001D4D95">
        <w:rPr>
          <w:rFonts w:ascii="Arial" w:eastAsia="Verdana" w:hAnsi="Arial" w:cs="Arial"/>
          <w:spacing w:val="1"/>
          <w:sz w:val="20"/>
          <w:szCs w:val="20"/>
          <w:lang w:val="it-IT"/>
        </w:rPr>
        <w:t>*</w:t>
      </w:r>
      <w:r w:rsidRPr="001D4D95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D4D95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z w:val="18"/>
          <w:szCs w:val="18"/>
          <w:lang w:val="it-IT"/>
        </w:rPr>
        <w:t>*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c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u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m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z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io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pacing w:val="-12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ob</w:t>
      </w:r>
      <w:r w:rsidRPr="001D4D95">
        <w:rPr>
          <w:rFonts w:ascii="Arial" w:eastAsia="Verdana" w:hAnsi="Arial" w:cs="Arial"/>
          <w:spacing w:val="-2"/>
          <w:sz w:val="18"/>
          <w:szCs w:val="18"/>
          <w:lang w:val="it-IT"/>
        </w:rPr>
        <w:t>b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l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g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r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a</w:t>
      </w: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before="9" w:after="0" w:line="220" w:lineRule="exact"/>
        <w:rPr>
          <w:rFonts w:ascii="Arial" w:hAnsi="Arial" w:cs="Arial"/>
          <w:lang w:val="it-IT"/>
        </w:rPr>
      </w:pPr>
    </w:p>
    <w:p w:rsidR="00CE4BAC" w:rsidRPr="001D4D95" w:rsidRDefault="00F750D8">
      <w:pPr>
        <w:spacing w:after="0"/>
        <w:ind w:left="113" w:right="61"/>
        <w:jc w:val="both"/>
        <w:rPr>
          <w:rFonts w:ascii="Arial" w:eastAsia="Verdana" w:hAnsi="Arial" w:cs="Arial"/>
          <w:sz w:val="18"/>
          <w:szCs w:val="18"/>
          <w:lang w:val="it-IT"/>
        </w:rPr>
      </w:pP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....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.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.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.</w:t>
      </w:r>
      <w:r w:rsidRPr="001D4D95">
        <w:rPr>
          <w:rFonts w:ascii="Arial" w:eastAsia="Verdana" w:hAnsi="Arial" w:cs="Arial"/>
          <w:spacing w:val="5"/>
          <w:sz w:val="18"/>
          <w:szCs w:val="18"/>
          <w:lang w:val="it-IT"/>
        </w:rPr>
        <w:t xml:space="preserve"> </w:t>
      </w:r>
      <w:proofErr w:type="spellStart"/>
      <w:proofErr w:type="gramStart"/>
      <w:r w:rsidRPr="001D4D95">
        <w:rPr>
          <w:rFonts w:ascii="Arial" w:eastAsia="Verdana" w:hAnsi="Arial" w:cs="Arial"/>
          <w:sz w:val="18"/>
          <w:szCs w:val="18"/>
          <w:lang w:val="it-IT"/>
        </w:rPr>
        <w:t>s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otto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scr</w:t>
      </w:r>
      <w:r w:rsidRPr="001D4D95">
        <w:rPr>
          <w:rFonts w:ascii="Arial" w:eastAsia="Verdana" w:hAnsi="Arial" w:cs="Arial"/>
          <w:spacing w:val="-2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tt</w:t>
      </w:r>
      <w:proofErr w:type="spellEnd"/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...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.</w:t>
      </w:r>
      <w:proofErr w:type="gramEnd"/>
      <w:r w:rsidRPr="001D4D95">
        <w:rPr>
          <w:rFonts w:ascii="Arial" w:eastAsia="Verdana" w:hAnsi="Arial" w:cs="Arial"/>
          <w:spacing w:val="4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di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c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h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2"/>
          <w:sz w:val="18"/>
          <w:szCs w:val="18"/>
          <w:lang w:val="it-IT"/>
        </w:rPr>
        <w:t>a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ra</w:t>
      </w:r>
      <w:r w:rsidRPr="001D4D95">
        <w:rPr>
          <w:rFonts w:ascii="Arial" w:eastAsia="Verdana" w:hAnsi="Arial" w:cs="Arial"/>
          <w:spacing w:val="5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d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8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e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ssere</w:t>
      </w:r>
      <w:r w:rsidRPr="001D4D95">
        <w:rPr>
          <w:rFonts w:ascii="Arial" w:eastAsia="Verdana" w:hAnsi="Arial" w:cs="Arial"/>
          <w:spacing w:val="2"/>
          <w:sz w:val="18"/>
          <w:szCs w:val="18"/>
          <w:lang w:val="it-IT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i</w:t>
      </w:r>
      <w:r w:rsidRPr="001D4D95">
        <w:rPr>
          <w:rFonts w:ascii="Arial" w:eastAsia="Verdana" w:hAnsi="Arial" w:cs="Arial"/>
          <w:spacing w:val="-1"/>
          <w:sz w:val="18"/>
          <w:szCs w:val="18"/>
          <w:lang w:val="it-IT"/>
        </w:rPr>
        <w:t>nf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o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rma</w:t>
      </w:r>
      <w:r w:rsidRPr="001D4D95">
        <w:rPr>
          <w:rFonts w:ascii="Arial" w:eastAsia="Verdana" w:hAnsi="Arial" w:cs="Arial"/>
          <w:spacing w:val="1"/>
          <w:sz w:val="18"/>
          <w:szCs w:val="18"/>
          <w:lang w:val="it-IT"/>
        </w:rPr>
        <w:t>t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 xml:space="preserve">o </w:t>
      </w:r>
      <w:r w:rsidR="00940BE2" w:rsidRPr="00940BE2">
        <w:rPr>
          <w:rFonts w:ascii="Arial" w:eastAsia="Verdana" w:hAnsi="Arial" w:cs="Arial"/>
          <w:spacing w:val="-3"/>
          <w:sz w:val="18"/>
          <w:szCs w:val="18"/>
          <w:lang w:val="it-IT"/>
        </w:rPr>
        <w:t xml:space="preserve">che il trattamento dei propri dati personali e sensibili avverrà secondo le modalità stabilite dal Regolamento UE 2016/679 (GDPR) relativo alla protezione delle persone fisiche con riguardo al trattamento dei dati personali. I candidati prendono altresì atto che il curriculum vitae et </w:t>
      </w:r>
      <w:proofErr w:type="spellStart"/>
      <w:r w:rsidR="00940BE2" w:rsidRPr="00940BE2">
        <w:rPr>
          <w:rFonts w:ascii="Arial" w:eastAsia="Verdana" w:hAnsi="Arial" w:cs="Arial"/>
          <w:spacing w:val="-3"/>
          <w:sz w:val="18"/>
          <w:szCs w:val="18"/>
          <w:lang w:val="it-IT"/>
        </w:rPr>
        <w:t>studiorum</w:t>
      </w:r>
      <w:proofErr w:type="spellEnd"/>
      <w:r w:rsidR="00940BE2" w:rsidRPr="00940BE2">
        <w:rPr>
          <w:rFonts w:ascii="Arial" w:eastAsia="Verdana" w:hAnsi="Arial" w:cs="Arial"/>
          <w:spacing w:val="-3"/>
          <w:sz w:val="18"/>
          <w:szCs w:val="18"/>
          <w:lang w:val="it-IT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</w:t>
      </w:r>
      <w:proofErr w:type="gramStart"/>
      <w:r w:rsidR="00940BE2">
        <w:rPr>
          <w:rFonts w:ascii="Arial" w:eastAsia="Verdana" w:hAnsi="Arial" w:cs="Arial"/>
          <w:spacing w:val="-3"/>
          <w:sz w:val="18"/>
          <w:szCs w:val="18"/>
          <w:lang w:val="it-IT"/>
        </w:rPr>
        <w:t>”</w:t>
      </w:r>
      <w:r w:rsidR="00940BE2" w:rsidRPr="00940BE2">
        <w:rPr>
          <w:rFonts w:ascii="Arial" w:eastAsia="Verdana" w:hAnsi="Arial" w:cs="Arial"/>
          <w:spacing w:val="-3"/>
          <w:sz w:val="18"/>
          <w:szCs w:val="18"/>
          <w:lang w:val="it-IT"/>
        </w:rPr>
        <w:t>.</w:t>
      </w:r>
      <w:r w:rsidRPr="001D4D95">
        <w:rPr>
          <w:rFonts w:ascii="Arial" w:eastAsia="Verdana" w:hAnsi="Arial" w:cs="Arial"/>
          <w:sz w:val="18"/>
          <w:szCs w:val="18"/>
          <w:lang w:val="it-IT"/>
        </w:rPr>
        <w:t>.</w:t>
      </w:r>
      <w:proofErr w:type="gramEnd"/>
    </w:p>
    <w:p w:rsidR="00CE4BAC" w:rsidRPr="001D4D95" w:rsidRDefault="00CE4BAC">
      <w:pPr>
        <w:spacing w:before="2" w:after="0" w:line="100" w:lineRule="exact"/>
        <w:rPr>
          <w:rFonts w:ascii="Arial" w:hAnsi="Arial" w:cs="Arial"/>
          <w:sz w:val="10"/>
          <w:szCs w:val="10"/>
          <w:lang w:val="it-IT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D4D95" w:rsidRDefault="00F750D8" w:rsidP="00940BE2">
      <w:pPr>
        <w:tabs>
          <w:tab w:val="left" w:pos="3686"/>
        </w:tabs>
        <w:spacing w:after="0" w:line="240" w:lineRule="auto"/>
        <w:ind w:left="113" w:right="6187"/>
        <w:jc w:val="both"/>
        <w:rPr>
          <w:rFonts w:ascii="Arial" w:eastAsia="Verdana" w:hAnsi="Arial" w:cs="Arial"/>
          <w:sz w:val="18"/>
          <w:szCs w:val="18"/>
        </w:rPr>
      </w:pPr>
      <w:r w:rsidRPr="001D4D95">
        <w:rPr>
          <w:rFonts w:ascii="Arial" w:eastAsia="Verdana" w:hAnsi="Arial" w:cs="Arial"/>
          <w:sz w:val="18"/>
          <w:szCs w:val="18"/>
        </w:rPr>
        <w:t>F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i</w:t>
      </w:r>
      <w:r w:rsidRPr="001D4D95">
        <w:rPr>
          <w:rFonts w:ascii="Arial" w:eastAsia="Verdana" w:hAnsi="Arial" w:cs="Arial"/>
          <w:sz w:val="18"/>
          <w:szCs w:val="18"/>
        </w:rPr>
        <w:t>rma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 xml:space="preserve"> 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</w:t>
      </w:r>
      <w:r w:rsidRPr="001D4D95">
        <w:rPr>
          <w:rFonts w:ascii="Arial" w:eastAsia="Verdana" w:hAnsi="Arial" w:cs="Arial"/>
          <w:sz w:val="18"/>
          <w:szCs w:val="18"/>
        </w:rPr>
        <w:t>…</w:t>
      </w:r>
    </w:p>
    <w:p w:rsidR="00CE4BAC" w:rsidRPr="001D4D95" w:rsidRDefault="00CE4BAC">
      <w:pPr>
        <w:spacing w:after="0" w:line="140" w:lineRule="exact"/>
        <w:rPr>
          <w:rFonts w:ascii="Arial" w:hAnsi="Arial" w:cs="Arial"/>
          <w:sz w:val="14"/>
          <w:szCs w:val="14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D4D95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D4D95" w:rsidRDefault="00F750D8" w:rsidP="00940BE2">
      <w:pPr>
        <w:spacing w:after="0" w:line="240" w:lineRule="auto"/>
        <w:ind w:left="113" w:right="1233"/>
        <w:jc w:val="both"/>
        <w:rPr>
          <w:rFonts w:ascii="Arial" w:eastAsia="Verdana" w:hAnsi="Arial" w:cs="Arial"/>
          <w:sz w:val="18"/>
          <w:szCs w:val="18"/>
        </w:rPr>
      </w:pPr>
      <w:proofErr w:type="spellStart"/>
      <w:r w:rsidRPr="001D4D95">
        <w:rPr>
          <w:rFonts w:ascii="Arial" w:eastAsia="Verdana" w:hAnsi="Arial" w:cs="Arial"/>
          <w:sz w:val="18"/>
          <w:szCs w:val="18"/>
        </w:rPr>
        <w:t>L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u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og</w:t>
      </w:r>
      <w:r w:rsidRPr="001D4D95">
        <w:rPr>
          <w:rFonts w:ascii="Arial" w:eastAsia="Verdana" w:hAnsi="Arial" w:cs="Arial"/>
          <w:sz w:val="18"/>
          <w:szCs w:val="18"/>
        </w:rPr>
        <w:t>o</w:t>
      </w:r>
      <w:proofErr w:type="spellEnd"/>
      <w:r w:rsidRPr="001D4D95">
        <w:rPr>
          <w:rFonts w:ascii="Arial" w:eastAsia="Verdana" w:hAnsi="Arial" w:cs="Arial"/>
          <w:sz w:val="18"/>
          <w:szCs w:val="18"/>
        </w:rPr>
        <w:t xml:space="preserve"> 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z w:val="18"/>
          <w:szCs w:val="18"/>
        </w:rPr>
        <w:t xml:space="preserve">…                </w:t>
      </w:r>
      <w:r w:rsidRPr="001D4D95">
        <w:rPr>
          <w:rFonts w:ascii="Arial" w:eastAsia="Verdana" w:hAnsi="Arial" w:cs="Arial"/>
          <w:spacing w:val="59"/>
          <w:sz w:val="18"/>
          <w:szCs w:val="18"/>
        </w:rPr>
        <w:t xml:space="preserve"> </w:t>
      </w:r>
      <w:r w:rsidRPr="001D4D95">
        <w:rPr>
          <w:rFonts w:ascii="Arial" w:eastAsia="Verdana" w:hAnsi="Arial" w:cs="Arial"/>
          <w:sz w:val="18"/>
          <w:szCs w:val="18"/>
        </w:rPr>
        <w:t>Da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t</w:t>
      </w:r>
      <w:r w:rsidRPr="001D4D95">
        <w:rPr>
          <w:rFonts w:ascii="Arial" w:eastAsia="Verdana" w:hAnsi="Arial" w:cs="Arial"/>
          <w:sz w:val="18"/>
          <w:szCs w:val="18"/>
        </w:rPr>
        <w:t>a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 xml:space="preserve"> 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pacing w:val="-1"/>
          <w:sz w:val="18"/>
          <w:szCs w:val="18"/>
        </w:rPr>
        <w:t>……</w:t>
      </w:r>
      <w:r w:rsidRPr="001D4D95">
        <w:rPr>
          <w:rFonts w:ascii="Arial" w:eastAsia="Verdana" w:hAnsi="Arial" w:cs="Arial"/>
          <w:spacing w:val="1"/>
          <w:sz w:val="18"/>
          <w:szCs w:val="18"/>
        </w:rPr>
        <w:t>…</w:t>
      </w:r>
      <w:r w:rsidRPr="001D4D95">
        <w:rPr>
          <w:rFonts w:ascii="Arial" w:eastAsia="Verdana" w:hAnsi="Arial" w:cs="Arial"/>
          <w:sz w:val="18"/>
          <w:szCs w:val="18"/>
        </w:rPr>
        <w:t>.</w:t>
      </w:r>
    </w:p>
    <w:sectPr w:rsidR="00CE4BAC" w:rsidRPr="001D4D95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103798"/>
    <w:rsid w:val="001D4D95"/>
    <w:rsid w:val="002B0FB3"/>
    <w:rsid w:val="0034294D"/>
    <w:rsid w:val="00403238"/>
    <w:rsid w:val="005772F1"/>
    <w:rsid w:val="00602EE9"/>
    <w:rsid w:val="00637AC7"/>
    <w:rsid w:val="006C3997"/>
    <w:rsid w:val="007176C7"/>
    <w:rsid w:val="008A40F8"/>
    <w:rsid w:val="00940BE2"/>
    <w:rsid w:val="00AC691A"/>
    <w:rsid w:val="00BF1F61"/>
    <w:rsid w:val="00C83B83"/>
    <w:rsid w:val="00CA6770"/>
    <w:rsid w:val="00CE4BAC"/>
    <w:rsid w:val="00CE5ED0"/>
    <w:rsid w:val="00E70858"/>
    <w:rsid w:val="00EB57A1"/>
    <w:rsid w:val="00F0166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CD45"/>
  <w15:docId w15:val="{BE02FB43-8763-4E29-ABB1-A5EB527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26</cp:revision>
  <cp:lastPrinted>2017-01-24T11:19:00Z</cp:lastPrinted>
  <dcterms:created xsi:type="dcterms:W3CDTF">2013-05-13T12:26:00Z</dcterms:created>
  <dcterms:modified xsi:type="dcterms:W3CDTF">2020-01-10T07:55:00Z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